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63" w14:textId="0336413D" w:rsidR="007E50AF" w:rsidRDefault="00C73EAC" w:rsidP="002602B5">
      <w:pPr>
        <w:pStyle w:val="Titolo1"/>
        <w:rPr>
          <w:color w:val="7F7F7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0DB80" wp14:editId="68E34515">
            <wp:simplePos x="0" y="0"/>
            <wp:positionH relativeFrom="page">
              <wp:align>center</wp:align>
            </wp:positionH>
            <wp:positionV relativeFrom="paragraph">
              <wp:posOffset>-328295</wp:posOffset>
            </wp:positionV>
            <wp:extent cx="6300000" cy="1515600"/>
            <wp:effectExtent l="0" t="0" r="571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12F6B" w14:textId="1283A71D" w:rsidR="00C73EAC" w:rsidRDefault="00C73EAC" w:rsidP="00C73EAC">
      <w:pPr>
        <w:rPr>
          <w:lang w:eastAsia="it-IT"/>
        </w:rPr>
      </w:pPr>
    </w:p>
    <w:p w14:paraId="608AA2C9" w14:textId="5045074F" w:rsidR="00C73EAC" w:rsidRDefault="00C73EAC" w:rsidP="00C73EAC">
      <w:pPr>
        <w:rPr>
          <w:lang w:eastAsia="it-IT"/>
        </w:rPr>
      </w:pPr>
    </w:p>
    <w:p w14:paraId="623AA5FF" w14:textId="77777777" w:rsidR="00C73EAC" w:rsidRPr="00C73EAC" w:rsidRDefault="00C73EAC" w:rsidP="00C73EAC">
      <w:pPr>
        <w:rPr>
          <w:lang w:eastAsia="it-IT"/>
        </w:rPr>
      </w:pPr>
    </w:p>
    <w:p w14:paraId="7DE0D0D4" w14:textId="35E44C87" w:rsidR="00331E62" w:rsidRDefault="00331E62" w:rsidP="002602B5">
      <w:pPr>
        <w:pStyle w:val="Titolo1"/>
        <w:rPr>
          <w:color w:val="7F7F7F"/>
        </w:rPr>
      </w:pPr>
      <w:r w:rsidRPr="008D571E">
        <w:rPr>
          <w:color w:val="7F7F7F"/>
        </w:rPr>
        <w:t>PROGRAMMAZIONE DISCIPLINA</w:t>
      </w:r>
      <w:r>
        <w:rPr>
          <w:color w:val="7F7F7F"/>
        </w:rPr>
        <w:t>RE</w:t>
      </w:r>
    </w:p>
    <w:p w14:paraId="34B83F0A" w14:textId="77777777" w:rsidR="00331E62" w:rsidRPr="009B0D35" w:rsidRDefault="00331E62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Filosof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92834">
              <w:rPr>
                <w:rFonts w:ascii="Calibri" w:hAnsi="Calibri"/>
                <w:sz w:val="24"/>
                <w:szCs w:val="24"/>
              </w:rPr>
            </w:r>
            <w:r w:rsidR="00B9283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7F0E54C7" w14:textId="7777777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77777777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92834">
              <w:rPr>
                <w:rFonts w:ascii="Calibri" w:hAnsi="Calibri"/>
                <w:sz w:val="24"/>
                <w:szCs w:val="24"/>
              </w:rPr>
            </w:r>
            <w:r w:rsidR="00B92834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92834">
              <w:rPr>
                <w:rFonts w:ascii="Calibri" w:hAnsi="Calibri"/>
                <w:sz w:val="24"/>
                <w:szCs w:val="24"/>
              </w:rPr>
            </w:r>
            <w:r w:rsidR="00B9283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546763AB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1C239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4" w:name="Elenco4"/>
            <w:r w:rsidR="001C2391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B92834">
              <w:rPr>
                <w:rFonts w:ascii="Calibri" w:hAnsi="Calibri"/>
                <w:sz w:val="24"/>
                <w:szCs w:val="24"/>
              </w:rPr>
            </w:r>
            <w:r w:rsidR="00B9283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1C239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613F459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5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5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7691EFBE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7A73E23" w14:textId="77777777" w:rsidR="00331E62" w:rsidRDefault="00331E62" w:rsidP="00A05386">
      <w:pPr>
        <w:pStyle w:val="Titolo3"/>
        <w:spacing w:before="120" w:after="120"/>
        <w:rPr>
          <w:rFonts w:ascii="Calibri" w:hAnsi="Calibri"/>
          <w:b w:val="0"/>
          <w:sz w:val="24"/>
          <w:szCs w:val="24"/>
        </w:rPr>
      </w:pPr>
      <w:r w:rsidRPr="00757CBB">
        <w:rPr>
          <w:rFonts w:ascii="Calibri" w:hAnsi="Calibri"/>
          <w:b w:val="0"/>
          <w:i/>
          <w:sz w:val="24"/>
          <w:szCs w:val="24"/>
        </w:rPr>
        <w:t>Note sulla storia della classe:</w:t>
      </w:r>
      <w:r w:rsidRPr="009B0D35">
        <w:rPr>
          <w:rFonts w:ascii="Calibri" w:hAnsi="Calibri"/>
          <w:b w:val="0"/>
          <w:sz w:val="24"/>
          <w:szCs w:val="24"/>
        </w:rPr>
        <w:t xml:space="preserve"> </w:t>
      </w:r>
    </w:p>
    <w:p w14:paraId="4607B721" w14:textId="77777777" w:rsidR="00331E62" w:rsidRDefault="00331E62" w:rsidP="00A05386">
      <w:r>
        <w:fldChar w:fldCharType="begin">
          <w:ffData>
            <w:name w:val=""/>
            <w:enabled/>
            <w:calcOnExit w:val="0"/>
            <w:textInput>
              <w:default w:val="     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0954D7" w14:textId="77777777" w:rsidR="00331E62" w:rsidRDefault="00331E62" w:rsidP="00A05386"/>
    <w:p w14:paraId="4E088C81" w14:textId="77777777" w:rsidR="00331E62" w:rsidRPr="009B0D35" w:rsidRDefault="00331E62" w:rsidP="00A05386">
      <w:r w:rsidRPr="009B0D35">
        <w:t xml:space="preserve">ASPETTI COMPORTAMENTALI: </w:t>
      </w:r>
      <w:bookmarkStart w:id="6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390306E2" w14:textId="77777777" w:rsidR="00331E62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bookmarkStart w:id="7" w:name="Testo11"/>
      <w:r w:rsidRPr="009B0D35">
        <w:t>ASPETTI COGNITIVI</w:t>
      </w:r>
      <w:bookmarkEnd w:id="7"/>
    </w:p>
    <w:p w14:paraId="442BD3A8" w14:textId="77777777" w:rsidR="00331E62" w:rsidRPr="009B0D35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r w:rsidRPr="006B74A4">
        <w:t>Attraverso test sia orali che scritti, i singoli docenti hanno verificato il livello di partenza degli alunni. Si possono quindi identificare tre fasce di livello:</w:t>
      </w:r>
    </w:p>
    <w:p w14:paraId="6063BFC7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92834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DC116C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92834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D35">
        <w:fldChar w:fldCharType="end"/>
      </w:r>
    </w:p>
    <w:p w14:paraId="23938FD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B92834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F01B96A" w14:textId="77777777" w:rsidR="00331E62" w:rsidRPr="009B0D35" w:rsidRDefault="00B92834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7B686049">
          <v:rect id="_x0000_i1025" style="width:0;height:1.5pt" o:hralign="center" o:hrstd="t" o:hr="t" fillcolor="#aaa" stroked="f"/>
        </w:pict>
      </w:r>
    </w:p>
    <w:p w14:paraId="30330BF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  <w:rPr>
          <w:b/>
          <w:i/>
        </w:rPr>
      </w:pPr>
    </w:p>
    <w:p w14:paraId="315E273F" w14:textId="77777777" w:rsidR="00331E62" w:rsidRDefault="00331E62" w:rsidP="002602B5">
      <w:pPr>
        <w:rPr>
          <w:b/>
          <w:i/>
        </w:rPr>
      </w:pPr>
      <w:r>
        <w:rPr>
          <w:b/>
          <w:i/>
        </w:rPr>
        <w:br w:type="page"/>
      </w:r>
    </w:p>
    <w:p w14:paraId="041457AF" w14:textId="77777777" w:rsidR="00331E62" w:rsidRDefault="00331E62" w:rsidP="002602B5">
      <w:pPr>
        <w:rPr>
          <w:b/>
          <w:i/>
        </w:rPr>
      </w:pPr>
      <w:r w:rsidRPr="009B0D35">
        <w:rPr>
          <w:b/>
          <w:i/>
        </w:rPr>
        <w:lastRenderedPageBreak/>
        <w:t>COMPETENZE PER A</w:t>
      </w:r>
      <w:r>
        <w:rPr>
          <w:b/>
          <w:i/>
        </w:rPr>
        <w:t>SSI CULTURALI</w:t>
      </w:r>
    </w:p>
    <w:p w14:paraId="1B74861B" w14:textId="77777777" w:rsidR="00331E62" w:rsidRPr="009148DD" w:rsidRDefault="00331E62" w:rsidP="002602B5">
      <w:pPr>
        <w:rPr>
          <w:color w:val="A6A6A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7"/>
        <w:gridCol w:w="4395"/>
      </w:tblGrid>
      <w:tr w:rsidR="00331E62" w:rsidRPr="005560D2" w14:paraId="00FEBCDF" w14:textId="77777777" w:rsidTr="00DA7FFD">
        <w:trPr>
          <w:cantSplit/>
          <w:trHeight w:val="810"/>
          <w:tblHeader/>
        </w:trPr>
        <w:tc>
          <w:tcPr>
            <w:tcW w:w="851" w:type="dxa"/>
            <w:textDirection w:val="btLr"/>
          </w:tcPr>
          <w:p w14:paraId="60496FC1" w14:textId="77777777" w:rsidR="00331E62" w:rsidRPr="005560D2" w:rsidRDefault="00331E62" w:rsidP="008017B3">
            <w:pPr>
              <w:spacing w:before="120" w:after="120"/>
              <w:jc w:val="center"/>
              <w:rPr>
                <w:b/>
              </w:rPr>
            </w:pPr>
            <w:r w:rsidRPr="005560D2">
              <w:rPr>
                <w:b/>
              </w:rPr>
              <w:t>ASSI</w:t>
            </w:r>
          </w:p>
        </w:tc>
        <w:tc>
          <w:tcPr>
            <w:tcW w:w="4357" w:type="dxa"/>
          </w:tcPr>
          <w:p w14:paraId="7C5136EC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COMPETENZE</w:t>
            </w:r>
          </w:p>
        </w:tc>
        <w:tc>
          <w:tcPr>
            <w:tcW w:w="4395" w:type="dxa"/>
          </w:tcPr>
          <w:p w14:paraId="52B4E695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ABILITÀ/CAPACITÀ DISCIPLINARI</w:t>
            </w:r>
          </w:p>
        </w:tc>
      </w:tr>
      <w:tr w:rsidR="00331E62" w:rsidRPr="005560D2" w14:paraId="38B0B0C0" w14:textId="77777777" w:rsidTr="009E4E78">
        <w:trPr>
          <w:trHeight w:val="445"/>
        </w:trPr>
        <w:tc>
          <w:tcPr>
            <w:tcW w:w="851" w:type="dxa"/>
            <w:textDirection w:val="btLr"/>
          </w:tcPr>
          <w:p w14:paraId="3EAFD29B" w14:textId="77777777" w:rsidR="00331E62" w:rsidRPr="005560D2" w:rsidRDefault="00331E62" w:rsidP="002465A5">
            <w:pPr>
              <w:spacing w:before="120" w:after="120"/>
              <w:ind w:right="397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STORICO - SOCIALE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8" w:name="Testo76"/>
        <w:tc>
          <w:tcPr>
            <w:tcW w:w="4357" w:type="dxa"/>
            <w:tcMar>
              <w:top w:w="57" w:type="dxa"/>
            </w:tcMar>
          </w:tcPr>
          <w:p w14:paraId="7A2F6005" w14:textId="77777777" w:rsidR="00331E62" w:rsidRPr="005560D2" w:rsidRDefault="00331E62" w:rsidP="009E4E78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560D2">
              <w:rPr>
                <w:rFonts w:cs="Arial"/>
                <w:bCs/>
              </w:rPr>
              <w:instrText xml:space="preserve"> FORMTEXT </w:instrText>
            </w:r>
            <w:r w:rsidRPr="005560D2">
              <w:rPr>
                <w:rFonts w:cs="Arial"/>
                <w:bCs/>
              </w:rPr>
            </w:r>
            <w:r w:rsidRPr="005560D2">
              <w:rPr>
                <w:rFonts w:cs="Arial"/>
                <w:bCs/>
              </w:rPr>
              <w:fldChar w:fldCharType="separate"/>
            </w:r>
            <w:r w:rsidRPr="005560D2">
              <w:rPr>
                <w:rFonts w:cs="Arial"/>
                <w:bCs/>
              </w:rPr>
              <w:t>Osservare, descrivere ed analizzare fenomeni appartenenti alla realtà umana e sociale, riconoscendo nelle sue varie forme i concetti di sistema e complessità</w:t>
            </w:r>
            <w:r w:rsidRPr="005560D2">
              <w:rPr>
                <w:rFonts w:cs="Arial"/>
                <w:bCs/>
                <w:noProof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0683863F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7EC1DE0C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>Collocare l’esperienza personale in un sistema di regole fondato sul reciproco riconoscimento dei diritti garantiti dalla Costituzione a tutela della persona della collettività e dell’ambiente.</w:t>
            </w:r>
          </w:p>
          <w:p w14:paraId="6E707748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 xml:space="preserve">Riconoscere le caratteristiche essenziali del sistema socio-economico per orientarsi nel tessuto produttivo del proprio territorio </w:t>
            </w:r>
          </w:p>
          <w:p w14:paraId="6B9CE7FC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</w:p>
          <w:p w14:paraId="7D7C9EDC" w14:textId="77777777" w:rsidR="00331E62" w:rsidRPr="005560D2" w:rsidRDefault="00331E62" w:rsidP="009E4E78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</w:rPr>
            </w:pPr>
            <w:r w:rsidRPr="005560D2">
              <w:rPr>
                <w:rFonts w:cs="Arial"/>
                <w:bCs/>
              </w:rPr>
              <w:fldChar w:fldCharType="end"/>
            </w:r>
            <w:bookmarkEnd w:id="8"/>
          </w:p>
        </w:tc>
        <w:bookmarkStart w:id="9" w:name="Testo81"/>
        <w:tc>
          <w:tcPr>
            <w:tcW w:w="4395" w:type="dxa"/>
          </w:tcPr>
          <w:p w14:paraId="30E768EA" w14:textId="77777777" w:rsidR="00331E62" w:rsidRPr="00AC18F0" w:rsidRDefault="00331E62" w:rsidP="002602B5">
            <w:pPr>
              <w:pStyle w:val="Elencoacolori-Colore11"/>
              <w:shd w:val="clear" w:color="auto" w:fill="FFFFFF"/>
              <w:tabs>
                <w:tab w:val="left" w:pos="349"/>
              </w:tabs>
              <w:spacing w:before="120" w:after="120"/>
              <w:ind w:left="289" w:firstLine="0"/>
              <w:contextualSpacing w:val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D79841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69CE9950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rPr>
          <w:b/>
          <w:i/>
        </w:rPr>
        <w:t>CONTENUTI DISCIPLINARI</w:t>
      </w:r>
      <w:r w:rsidRPr="009B0D35"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1E62" w:rsidRPr="005560D2" w14:paraId="6696F265" w14:textId="77777777" w:rsidTr="009630A7">
        <w:trPr>
          <w:cantSplit/>
          <w:trHeight w:val="543"/>
        </w:trPr>
        <w:tc>
          <w:tcPr>
            <w:tcW w:w="9639" w:type="dxa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31E62" w:rsidRPr="005560D2" w14:paraId="2A291B51" w14:textId="77777777" w:rsidTr="009630A7">
        <w:trPr>
          <w:cantSplit/>
          <w:trHeight w:val="530"/>
        </w:trPr>
        <w:tc>
          <w:tcPr>
            <w:tcW w:w="9639" w:type="dxa"/>
          </w:tcPr>
          <w:p w14:paraId="47DDFC6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  <w:tr w:rsidR="00331E62" w:rsidRPr="005560D2" w14:paraId="3EC07777" w14:textId="77777777" w:rsidTr="009630A7">
        <w:trPr>
          <w:cantSplit/>
          <w:trHeight w:val="543"/>
        </w:trPr>
        <w:tc>
          <w:tcPr>
            <w:tcW w:w="9639" w:type="dxa"/>
          </w:tcPr>
          <w:p w14:paraId="0609BDBC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SECONDO QUADRIMESTRE</w:t>
            </w:r>
          </w:p>
        </w:tc>
      </w:tr>
      <w:tr w:rsidR="00331E62" w:rsidRPr="005560D2" w14:paraId="282A9198" w14:textId="77777777" w:rsidTr="009630A7">
        <w:trPr>
          <w:cantSplit/>
          <w:trHeight w:val="543"/>
        </w:trPr>
        <w:tc>
          <w:tcPr>
            <w:tcW w:w="9639" w:type="dxa"/>
          </w:tcPr>
          <w:p w14:paraId="78B3E37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</w:tbl>
    <w:p w14:paraId="042038C8" w14:textId="77777777" w:rsidR="00331E62" w:rsidRPr="00191AD1" w:rsidRDefault="00331E62" w:rsidP="00191AD1">
      <w:pPr>
        <w:suppressAutoHyphens/>
        <w:spacing w:before="120" w:after="120"/>
        <w:jc w:val="both"/>
      </w:pPr>
    </w:p>
    <w:p w14:paraId="632F0BD9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 xml:space="preserve">METODOLOGIE, STRUMENTI </w:t>
      </w:r>
      <w:proofErr w:type="gramStart"/>
      <w:r w:rsidRPr="009B0D35">
        <w:rPr>
          <w:rFonts w:ascii="Calibri" w:hAnsi="Calibri"/>
          <w:sz w:val="24"/>
          <w:szCs w:val="24"/>
        </w:rPr>
        <w:t>E  MODALITÀ</w:t>
      </w:r>
      <w:proofErr w:type="gramEnd"/>
      <w:r w:rsidRPr="009B0D35">
        <w:rPr>
          <w:rFonts w:ascii="Calibri" w:hAnsi="Calibri"/>
          <w:sz w:val="24"/>
          <w:szCs w:val="24"/>
        </w:rPr>
        <w:t xml:space="preserve"> DI VERIFICA</w:t>
      </w:r>
    </w:p>
    <w:p w14:paraId="1EE670B5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97E8050" w14:textId="77777777" w:rsidR="00331E62" w:rsidRPr="009B0D35" w:rsidRDefault="00331E62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31E62" w:rsidRPr="005560D2" w14:paraId="4391ECE0" w14:textId="77777777" w:rsidTr="007833B8">
        <w:trPr>
          <w:trHeight w:val="554"/>
        </w:trPr>
        <w:tc>
          <w:tcPr>
            <w:tcW w:w="2518" w:type="dxa"/>
          </w:tcPr>
          <w:p w14:paraId="550D252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457037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problem solving</w:t>
            </w:r>
          </w:p>
        </w:tc>
        <w:tc>
          <w:tcPr>
            <w:tcW w:w="2498" w:type="dxa"/>
          </w:tcPr>
          <w:p w14:paraId="492CABD8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Elab. Scritto-grafica computerizzata di dati</w:t>
            </w:r>
          </w:p>
        </w:tc>
        <w:tc>
          <w:tcPr>
            <w:tcW w:w="2552" w:type="dxa"/>
          </w:tcPr>
          <w:p w14:paraId="51C95F8D" w14:textId="77777777" w:rsidR="00331E62" w:rsidRPr="005560D2" w:rsidRDefault="00331E62" w:rsidP="007833B8">
            <w:pPr>
              <w:rPr>
                <w:b/>
                <w:bCs/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attività laboratoriali</w:t>
            </w:r>
          </w:p>
          <w:p w14:paraId="35637525" w14:textId="77777777" w:rsidR="00331E62" w:rsidRPr="005560D2" w:rsidRDefault="00331E62" w:rsidP="007833B8">
            <w:pPr>
              <w:rPr>
                <w:color w:val="262626"/>
              </w:rPr>
            </w:pPr>
          </w:p>
        </w:tc>
      </w:tr>
      <w:tr w:rsidR="00331E62" w:rsidRPr="005560D2" w14:paraId="40A20581" w14:textId="77777777" w:rsidTr="007833B8">
        <w:tc>
          <w:tcPr>
            <w:tcW w:w="2518" w:type="dxa"/>
          </w:tcPr>
          <w:p w14:paraId="50391E72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A51E9C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brainstorming</w:t>
            </w:r>
          </w:p>
        </w:tc>
        <w:tc>
          <w:tcPr>
            <w:tcW w:w="2498" w:type="dxa"/>
          </w:tcPr>
          <w:p w14:paraId="73828CD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72624FF3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22B9F2D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2A5044E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31E62" w:rsidRPr="005560D2" w14:paraId="46522642" w14:textId="77777777" w:rsidTr="00350342">
        <w:tc>
          <w:tcPr>
            <w:tcW w:w="2518" w:type="dxa"/>
          </w:tcPr>
          <w:p w14:paraId="1FA3100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4DA9F73D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C7EC930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6F8EAB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strumentazione presente in laboratorio</w:t>
            </w:r>
          </w:p>
        </w:tc>
      </w:tr>
      <w:tr w:rsidR="00331E62" w:rsidRPr="005560D2" w14:paraId="5D9D44A9" w14:textId="77777777" w:rsidTr="004D6B85">
        <w:trPr>
          <w:trHeight w:val="587"/>
        </w:trPr>
        <w:tc>
          <w:tcPr>
            <w:tcW w:w="2518" w:type="dxa"/>
          </w:tcPr>
          <w:p w14:paraId="58928479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07F0EF46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LIM </w:t>
            </w:r>
          </w:p>
          <w:p w14:paraId="411817B0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4518ACF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747192A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multimediali</w:t>
            </w:r>
          </w:p>
        </w:tc>
      </w:tr>
      <w:tr w:rsidR="00331E62" w:rsidRPr="005560D2" w14:paraId="69ABE4C2" w14:textId="77777777" w:rsidTr="00350342">
        <w:tc>
          <w:tcPr>
            <w:tcW w:w="2518" w:type="dxa"/>
          </w:tcPr>
          <w:p w14:paraId="755FF084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  <w:p w14:paraId="7C9AF215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5F4612D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4D2AF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175A79D" w14:textId="77777777" w:rsidR="00331E62" w:rsidRPr="005560D2" w:rsidRDefault="00331E62" w:rsidP="005F5B57">
            <w:pPr>
              <w:rPr>
                <w:color w:val="262626"/>
              </w:rPr>
            </w:pPr>
          </w:p>
        </w:tc>
      </w:tr>
    </w:tbl>
    <w:p w14:paraId="0273E58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33A54D3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FD4ED22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31E62" w:rsidRPr="005560D2" w14:paraId="38C75CEE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069A10F7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F897E8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scritte</w:t>
            </w:r>
          </w:p>
        </w:tc>
      </w:tr>
      <w:tr w:rsidR="00331E62" w:rsidRPr="005560D2" w14:paraId="6D406D29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44DB2B" w14:textId="77777777" w:rsidR="00331E62" w:rsidRPr="005560D2" w:rsidRDefault="00331E62" w:rsidP="002C224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osservazione in classe</w:t>
            </w:r>
          </w:p>
        </w:tc>
        <w:tc>
          <w:tcPr>
            <w:tcW w:w="4991" w:type="dxa"/>
          </w:tcPr>
          <w:p w14:paraId="1398F01E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prove strutturate e semistrutturate</w:t>
            </w:r>
          </w:p>
        </w:tc>
      </w:tr>
      <w:tr w:rsidR="00331E62" w:rsidRPr="005560D2" w14:paraId="733E3AA7" w14:textId="77777777" w:rsidTr="004D6B85">
        <w:tc>
          <w:tcPr>
            <w:tcW w:w="9878" w:type="dxa"/>
            <w:gridSpan w:val="3"/>
          </w:tcPr>
          <w:p w14:paraId="5BA8BBE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B92834">
              <w:rPr>
                <w:color w:val="262626"/>
              </w:rPr>
            </w:r>
            <w:r w:rsidR="00B92834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355D046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bookmarkStart w:id="10" w:name="Testo71"/>
    <w:p w14:paraId="47998A8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71"/>
            <w:enabled/>
            <w:calcOnExit w:val="0"/>
            <w:textInput>
              <w:default w:val="La valutazione formativa si propone di accertare, durante il processo di apprendimento, le conoscenze e le abilità acquisite dagli allievi, per apportare modifiche in itinere all’attività programmata, qualora fosse necessario. "/>
            </w:textInput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9148DD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68653C61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0ECA4A6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</w:p>
    <w:p w14:paraId="019614BD" w14:textId="77777777" w:rsidR="00331E62" w:rsidRPr="00844D35" w:rsidRDefault="00331E62" w:rsidP="00844D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end"/>
      </w:r>
      <w:bookmarkEnd w:id="10"/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13DE7681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C25CA3">
        <w:t>20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83F2B53" w14:textId="77777777" w:rsidR="00331E62" w:rsidRDefault="00331E62" w:rsidP="00E55CD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</w:p>
    <w:p w14:paraId="0A6DF6A2" w14:textId="77777777" w:rsidR="00331E62" w:rsidRDefault="00331E62" w:rsidP="009433D0">
      <w:pPr>
        <w:widowControl w:val="0"/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B0D35">
        <w:fldChar w:fldCharType="end"/>
      </w:r>
    </w:p>
    <w:p w14:paraId="379B5269" w14:textId="77777777" w:rsidR="00331E62" w:rsidRPr="00C973D9" w:rsidRDefault="00331E62" w:rsidP="00E55CD7">
      <w:pPr>
        <w:widowControl w:val="0"/>
        <w:autoSpaceDE w:val="0"/>
        <w:autoSpaceDN w:val="0"/>
        <w:adjustRightInd w:val="0"/>
        <w:spacing w:before="120" w:after="120"/>
      </w:pPr>
    </w:p>
    <w:p w14:paraId="5CB54A67" w14:textId="77777777" w:rsidR="00331E62" w:rsidRDefault="00331E62" w:rsidP="00E344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1F43D77" w14:textId="77777777" w:rsidR="00331E62" w:rsidRPr="00A07F84" w:rsidRDefault="00331E62" w:rsidP="00E34451">
      <w:pPr>
        <w:rPr>
          <w:color w:val="80808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07F84">
        <w:rPr>
          <w:color w:val="808080"/>
          <w:sz w:val="20"/>
          <w:szCs w:val="20"/>
        </w:rPr>
        <w:t xml:space="preserve">  </w:t>
      </w:r>
    </w:p>
    <w:p w14:paraId="21FCD447" w14:textId="3992A885" w:rsidR="00331E62" w:rsidRDefault="00331E62" w:rsidP="00C25CA3">
      <w:pPr>
        <w:widowControl w:val="0"/>
        <w:autoSpaceDE w:val="0"/>
        <w:autoSpaceDN w:val="0"/>
        <w:adjustRightInd w:val="0"/>
        <w:spacing w:before="120" w:after="120"/>
      </w:pPr>
      <w:r w:rsidRPr="009B0D35">
        <w:tab/>
      </w:r>
      <w:r w:rsidRPr="009B0D35">
        <w:tab/>
      </w:r>
      <w:r w:rsidRPr="009B0D35">
        <w:tab/>
      </w:r>
      <w:r w:rsidRPr="009B0D35">
        <w:tab/>
      </w:r>
      <w:r w:rsidRPr="009B0D35">
        <w:tab/>
      </w:r>
    </w:p>
    <w:sectPr w:rsidR="00331E62" w:rsidSect="007E50AF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6C9D" w14:textId="77777777" w:rsidR="00B92834" w:rsidRDefault="00B92834" w:rsidP="005D63C1">
      <w:r>
        <w:separator/>
      </w:r>
    </w:p>
  </w:endnote>
  <w:endnote w:type="continuationSeparator" w:id="0">
    <w:p w14:paraId="1A3D706A" w14:textId="77777777" w:rsidR="00B92834" w:rsidRDefault="00B92834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B61" w14:textId="77777777" w:rsidR="00B92834" w:rsidRDefault="00B92834" w:rsidP="005D63C1">
      <w:r>
        <w:separator/>
      </w:r>
    </w:p>
  </w:footnote>
  <w:footnote w:type="continuationSeparator" w:id="0">
    <w:p w14:paraId="320011C3" w14:textId="77777777" w:rsidR="00B92834" w:rsidRDefault="00B92834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E0F1F"/>
    <w:rsid w:val="000E2FFE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4273C3"/>
    <w:rsid w:val="00433481"/>
    <w:rsid w:val="004473F6"/>
    <w:rsid w:val="004520B3"/>
    <w:rsid w:val="00454A06"/>
    <w:rsid w:val="00464B6C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53F0"/>
    <w:rsid w:val="00637E09"/>
    <w:rsid w:val="006533C6"/>
    <w:rsid w:val="00667F80"/>
    <w:rsid w:val="00680203"/>
    <w:rsid w:val="00694226"/>
    <w:rsid w:val="006B74A4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74DC"/>
    <w:rsid w:val="008269B0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DA"/>
    <w:rsid w:val="009E4E78"/>
    <w:rsid w:val="009E5E22"/>
    <w:rsid w:val="009E7CAC"/>
    <w:rsid w:val="009F080B"/>
    <w:rsid w:val="00A02ACB"/>
    <w:rsid w:val="00A05386"/>
    <w:rsid w:val="00A07F84"/>
    <w:rsid w:val="00A07FF2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92834"/>
    <w:rsid w:val="00BA49F8"/>
    <w:rsid w:val="00BD2FFE"/>
    <w:rsid w:val="00BD6B18"/>
    <w:rsid w:val="00BD7063"/>
    <w:rsid w:val="00BF1A7F"/>
    <w:rsid w:val="00BF453F"/>
    <w:rsid w:val="00C258BE"/>
    <w:rsid w:val="00C25CA3"/>
    <w:rsid w:val="00C3648F"/>
    <w:rsid w:val="00C528DC"/>
    <w:rsid w:val="00C73EAC"/>
    <w:rsid w:val="00C8348B"/>
    <w:rsid w:val="00C849FE"/>
    <w:rsid w:val="00C91671"/>
    <w:rsid w:val="00C917CB"/>
    <w:rsid w:val="00C973D9"/>
    <w:rsid w:val="00CA298C"/>
    <w:rsid w:val="00CA5A3A"/>
    <w:rsid w:val="00CB489A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E00B4"/>
    <w:rsid w:val="00DE06F1"/>
    <w:rsid w:val="00E07687"/>
    <w:rsid w:val="00E15C91"/>
    <w:rsid w:val="00E34451"/>
    <w:rsid w:val="00E55CD7"/>
    <w:rsid w:val="00ED1E5A"/>
    <w:rsid w:val="00ED4E97"/>
    <w:rsid w:val="00ED635F"/>
    <w:rsid w:val="00EE4629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877"/>
    <w:rsid w:val="00FD4E2C"/>
    <w:rsid w:val="00FE38BE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93315674-3DFC-411C-B8EF-E530DE06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4</cp:revision>
  <cp:lastPrinted>2016-06-10T05:34:00Z</cp:lastPrinted>
  <dcterms:created xsi:type="dcterms:W3CDTF">2019-11-10T11:53:00Z</dcterms:created>
  <dcterms:modified xsi:type="dcterms:W3CDTF">2021-05-20T06:08:00Z</dcterms:modified>
</cp:coreProperties>
</file>